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0C" w:rsidRDefault="000A20C0" w:rsidP="00C2340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附件：报价表</w:t>
      </w:r>
    </w:p>
    <w:p w:rsidR="00E94CCE" w:rsidRDefault="000A20C0" w:rsidP="00E94CCE">
      <w:pPr>
        <w:ind w:firstLineChars="1750" w:firstLine="525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 xml:space="preserve">      </w:t>
      </w:r>
      <w:r w:rsidR="00E94CCE">
        <w:rPr>
          <w:rFonts w:ascii="仿宋" w:eastAsia="仿宋" w:hAnsi="仿宋" w:hint="eastAsia"/>
          <w:sz w:val="30"/>
          <w:szCs w:val="30"/>
        </w:rPr>
        <w:t xml:space="preserve">  </w:t>
      </w:r>
    </w:p>
    <w:tbl>
      <w:tblPr>
        <w:tblpPr w:leftFromText="180" w:rightFromText="180" w:vertAnchor="text" w:horzAnchor="margin" w:tblpXSpec="center" w:tblpY="752"/>
        <w:tblOverlap w:val="never"/>
        <w:tblW w:w="10491" w:type="dxa"/>
        <w:tblLayout w:type="fixed"/>
        <w:tblLook w:val="0000" w:firstRow="0" w:lastRow="0" w:firstColumn="0" w:lastColumn="0" w:noHBand="0" w:noVBand="0"/>
      </w:tblPr>
      <w:tblGrid>
        <w:gridCol w:w="675"/>
        <w:gridCol w:w="3045"/>
        <w:gridCol w:w="709"/>
        <w:gridCol w:w="1134"/>
        <w:gridCol w:w="1843"/>
        <w:gridCol w:w="1491"/>
        <w:gridCol w:w="1594"/>
      </w:tblGrid>
      <w:tr w:rsidR="00E94CCE" w:rsidRPr="00E94CCE" w:rsidTr="00E94CCE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序号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ind w:firstLineChars="300" w:firstLine="630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所在地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台数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维保期限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单价（元/台/月）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合计(元）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ind w:firstLineChars="150" w:firstLine="315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备注</w:t>
            </w:r>
          </w:p>
        </w:tc>
      </w:tr>
      <w:tr w:rsidR="00E94CCE" w:rsidRPr="00E94CCE" w:rsidTr="00E94CCE">
        <w:trPr>
          <w:trHeight w:val="46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30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总院1号梯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一年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楼层数15层</w:t>
            </w:r>
          </w:p>
        </w:tc>
      </w:tr>
      <w:tr w:rsidR="00E94CCE" w:rsidRPr="00E94CCE" w:rsidTr="00E94CCE">
        <w:trPr>
          <w:trHeight w:val="3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2</w:t>
            </w:r>
          </w:p>
        </w:tc>
        <w:tc>
          <w:tcPr>
            <w:tcW w:w="30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总院2号梯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一年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楼层数15层</w:t>
            </w:r>
          </w:p>
        </w:tc>
      </w:tr>
      <w:tr w:rsidR="00E94CCE" w:rsidRPr="00E94CCE" w:rsidTr="00E94CCE">
        <w:trPr>
          <w:trHeight w:val="3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3</w:t>
            </w:r>
          </w:p>
        </w:tc>
        <w:tc>
          <w:tcPr>
            <w:tcW w:w="30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总院3号梯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一年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楼层数15层</w:t>
            </w:r>
          </w:p>
        </w:tc>
      </w:tr>
      <w:tr w:rsidR="00E94CCE" w:rsidRPr="00E94CCE" w:rsidTr="00E94CCE">
        <w:trPr>
          <w:trHeight w:val="3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4</w:t>
            </w:r>
          </w:p>
        </w:tc>
        <w:tc>
          <w:tcPr>
            <w:tcW w:w="30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总院4号梯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一年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楼层数4层</w:t>
            </w:r>
          </w:p>
        </w:tc>
      </w:tr>
      <w:tr w:rsidR="00E94CCE" w:rsidRPr="00E94CCE" w:rsidTr="00E94CCE">
        <w:trPr>
          <w:trHeight w:val="3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5</w:t>
            </w:r>
          </w:p>
        </w:tc>
        <w:tc>
          <w:tcPr>
            <w:tcW w:w="30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总院5号梯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一年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楼层数5层</w:t>
            </w:r>
          </w:p>
        </w:tc>
      </w:tr>
      <w:tr w:rsidR="00E94CCE" w:rsidRPr="00E94CCE" w:rsidTr="00E94CCE">
        <w:trPr>
          <w:trHeight w:val="55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6</w:t>
            </w:r>
          </w:p>
        </w:tc>
        <w:tc>
          <w:tcPr>
            <w:tcW w:w="30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老护理照护中心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一年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楼层数6层</w:t>
            </w:r>
          </w:p>
        </w:tc>
      </w:tr>
      <w:tr w:rsidR="00E94CCE" w:rsidRPr="00E94CCE" w:rsidTr="00E94CCE">
        <w:trPr>
          <w:trHeight w:val="46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7</w:t>
            </w:r>
          </w:p>
        </w:tc>
        <w:tc>
          <w:tcPr>
            <w:tcW w:w="30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南溪新院区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一年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楼层数5层</w:t>
            </w:r>
          </w:p>
        </w:tc>
      </w:tr>
      <w:tr w:rsidR="00E94CCE" w:rsidRPr="00E94CCE" w:rsidTr="00E94CCE">
        <w:trPr>
          <w:trHeight w:val="548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8</w:t>
            </w:r>
          </w:p>
        </w:tc>
        <w:tc>
          <w:tcPr>
            <w:tcW w:w="30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南溪新院区杂物电梯（传菜梯）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一年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楼层数5层</w:t>
            </w:r>
          </w:p>
        </w:tc>
      </w:tr>
      <w:tr w:rsidR="00E94CCE" w:rsidRPr="00E94CCE" w:rsidTr="00E94CCE">
        <w:trPr>
          <w:trHeight w:val="41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0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合计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94CCE" w:rsidRPr="00E94CCE" w:rsidTr="00E94CCE">
        <w:trPr>
          <w:trHeight w:val="325"/>
        </w:trPr>
        <w:tc>
          <w:tcPr>
            <w:tcW w:w="10491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 xml:space="preserve">电梯维保费共计（含税）：                            </w:t>
            </w:r>
          </w:p>
        </w:tc>
      </w:tr>
      <w:tr w:rsidR="00E94CCE" w:rsidRPr="00E94CCE" w:rsidTr="00E94CCE">
        <w:trPr>
          <w:trHeight w:val="325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CCE" w:rsidRPr="00E94CCE" w:rsidRDefault="00E94CCE" w:rsidP="00E94CCE">
            <w:pPr>
              <w:autoSpaceDN w:val="0"/>
              <w:spacing w:line="360" w:lineRule="auto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94CCE">
              <w:rPr>
                <w:rFonts w:ascii="仿宋" w:eastAsia="仿宋" w:hAnsi="仿宋" w:cs="宋体" w:hint="eastAsia"/>
                <w:szCs w:val="21"/>
              </w:rPr>
              <w:t>注：总院地址叙州区南岸外江路2号；护理照护中心地址叙府路西段22号；南溪新院区地址南溪区罗龙街道。</w:t>
            </w:r>
          </w:p>
        </w:tc>
      </w:tr>
    </w:tbl>
    <w:p w:rsidR="0058248F" w:rsidRPr="00785E39" w:rsidRDefault="0058248F" w:rsidP="00E94CCE">
      <w:pPr>
        <w:rPr>
          <w:rFonts w:ascii="仿宋" w:eastAsia="仿宋" w:hAnsi="仿宋"/>
          <w:sz w:val="30"/>
          <w:szCs w:val="30"/>
        </w:rPr>
      </w:pPr>
    </w:p>
    <w:sectPr w:rsidR="0058248F" w:rsidRPr="00785E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FD" w:rsidRDefault="00F24DFD" w:rsidP="009A3A48">
      <w:r>
        <w:separator/>
      </w:r>
    </w:p>
  </w:endnote>
  <w:endnote w:type="continuationSeparator" w:id="0">
    <w:p w:rsidR="00F24DFD" w:rsidRDefault="00F24DFD" w:rsidP="009A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827827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8B0046" w:rsidRDefault="008B004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40A" w:rsidRPr="00C2340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A3A48" w:rsidRDefault="009A3A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FD" w:rsidRDefault="00F24DFD" w:rsidP="009A3A48">
      <w:r>
        <w:separator/>
      </w:r>
    </w:p>
  </w:footnote>
  <w:footnote w:type="continuationSeparator" w:id="0">
    <w:p w:rsidR="00F24DFD" w:rsidRDefault="00F24DFD" w:rsidP="009A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44"/>
    <w:rsid w:val="0003018A"/>
    <w:rsid w:val="000A20C0"/>
    <w:rsid w:val="00122F50"/>
    <w:rsid w:val="0014539C"/>
    <w:rsid w:val="001B20B3"/>
    <w:rsid w:val="00204AD9"/>
    <w:rsid w:val="00233AD1"/>
    <w:rsid w:val="003C6595"/>
    <w:rsid w:val="004273F5"/>
    <w:rsid w:val="004C4053"/>
    <w:rsid w:val="00526F1B"/>
    <w:rsid w:val="00531F8F"/>
    <w:rsid w:val="0058248F"/>
    <w:rsid w:val="00596C14"/>
    <w:rsid w:val="00646A12"/>
    <w:rsid w:val="0069546D"/>
    <w:rsid w:val="007345DB"/>
    <w:rsid w:val="00766B51"/>
    <w:rsid w:val="00785E39"/>
    <w:rsid w:val="007D4CEE"/>
    <w:rsid w:val="00875984"/>
    <w:rsid w:val="008B0046"/>
    <w:rsid w:val="008E029D"/>
    <w:rsid w:val="009A3A48"/>
    <w:rsid w:val="009C16A8"/>
    <w:rsid w:val="009D1A40"/>
    <w:rsid w:val="00A548A7"/>
    <w:rsid w:val="00A9456C"/>
    <w:rsid w:val="00A95D71"/>
    <w:rsid w:val="00B3400C"/>
    <w:rsid w:val="00B5244A"/>
    <w:rsid w:val="00BD244B"/>
    <w:rsid w:val="00BF6C50"/>
    <w:rsid w:val="00C025C6"/>
    <w:rsid w:val="00C2340A"/>
    <w:rsid w:val="00C4425F"/>
    <w:rsid w:val="00C761B0"/>
    <w:rsid w:val="00C963C1"/>
    <w:rsid w:val="00DB260D"/>
    <w:rsid w:val="00E82F44"/>
    <w:rsid w:val="00E94CCE"/>
    <w:rsid w:val="00EE57FA"/>
    <w:rsid w:val="00F24DFD"/>
    <w:rsid w:val="00F8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A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51</Words>
  <Characters>297</Characters>
  <Application>Microsoft Office Word</Application>
  <DocSecurity>0</DocSecurity>
  <Lines>2</Lines>
  <Paragraphs>1</Paragraphs>
  <ScaleCrop>false</ScaleCrop>
  <Company>mycomputer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2024-02-06T00:17:00Z</cp:lastPrinted>
  <dcterms:created xsi:type="dcterms:W3CDTF">2023-08-24T03:20:00Z</dcterms:created>
  <dcterms:modified xsi:type="dcterms:W3CDTF">2024-02-06T06:44:00Z</dcterms:modified>
</cp:coreProperties>
</file>